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719"/>
        <w:gridCol w:w="3852"/>
      </w:tblGrid>
      <w:tr w:rsidR="00CF3E15" w14:paraId="772567A9" w14:textId="77777777" w:rsidTr="00CF3E15">
        <w:tc>
          <w:tcPr>
            <w:tcW w:w="5920" w:type="dxa"/>
            <w:hideMark/>
          </w:tcPr>
          <w:p w14:paraId="131ECA15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spacing w:line="317" w:lineRule="exact"/>
              <w:jc w:val="both"/>
              <w:rPr>
                <w:color w:val="000000"/>
                <w:spacing w:val="2"/>
                <w:sz w:val="28"/>
                <w:szCs w:val="28"/>
                <w:highlight w:val="yellow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3933" w:type="dxa"/>
            <w:hideMark/>
          </w:tcPr>
          <w:p w14:paraId="1F3B33EA" w14:textId="1D13A3E4" w:rsidR="00CF3E15" w:rsidRDefault="00B419CD">
            <w:pPr>
              <w:widowControl/>
              <w:autoSpaceDE/>
              <w:adjustRight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Приложение № </w:t>
            </w:r>
          </w:p>
          <w:p w14:paraId="013C679F" w14:textId="1A6A25A6" w:rsidR="00170272" w:rsidRDefault="00CF3E15" w:rsidP="00170272">
            <w:pPr>
              <w:pStyle w:val="a6"/>
              <w:ind w:firstLine="0"/>
            </w:pPr>
            <w:r>
              <w:t>к Договору №</w:t>
            </w:r>
            <w:r w:rsidR="00170272">
              <w:t xml:space="preserve"> </w:t>
            </w:r>
            <w:r w:rsidR="00C8356F">
              <w:t>____________</w:t>
            </w:r>
          </w:p>
          <w:p w14:paraId="5BB62E91" w14:textId="442DFD17" w:rsidR="00CF3E15" w:rsidRPr="00170272" w:rsidRDefault="00767AE5" w:rsidP="00C8356F">
            <w:pPr>
              <w:pStyle w:val="a6"/>
              <w:ind w:firstLine="0"/>
            </w:pPr>
            <w:r>
              <w:t>от «___» ____________ 202</w:t>
            </w:r>
            <w:r w:rsidR="00C8356F">
              <w:t>6</w:t>
            </w:r>
            <w:r w:rsidR="00CF3E15">
              <w:t xml:space="preserve"> г.</w:t>
            </w:r>
          </w:p>
        </w:tc>
      </w:tr>
    </w:tbl>
    <w:p w14:paraId="7106A951" w14:textId="055FE44E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279A6A0F" w14:textId="77777777" w:rsidR="00CF3E15" w:rsidRDefault="00CF3E15" w:rsidP="00CF3E15">
      <w:pPr>
        <w:widowControl/>
        <w:autoSpaceDE/>
        <w:adjustRightInd/>
        <w:jc w:val="center"/>
        <w:rPr>
          <w:sz w:val="24"/>
          <w:szCs w:val="24"/>
        </w:rPr>
      </w:pPr>
    </w:p>
    <w:p w14:paraId="69E38EFF" w14:textId="77777777" w:rsidR="00CF3E15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59F1CCC3" w14:textId="77777777" w:rsidR="00CF3E15" w:rsidRPr="001324FB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70D66269" w14:textId="3910A3D3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>
        <w:rPr>
          <w:rFonts w:eastAsia="Calibri" w:cstheme="minorBidi"/>
          <w:spacing w:val="-4"/>
          <w:sz w:val="24"/>
          <w:szCs w:val="24"/>
          <w:lang w:eastAsia="en-US"/>
        </w:rPr>
        <w:t xml:space="preserve">1. </w:t>
      </w: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Подрядчику известно о том, что Заказчик реализует требования статьи 10.3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B8A4D0E" w14:textId="4E69B08A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2. 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 по адресу: https://mrsk-cp.ru/about/anti-corruption_policy/general_information/), полностью принимает положения Антикоррупционной политики ПАО «Россети» и ДЗО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3BAF61E" w14:textId="47A684A2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2680A342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(Подрядчика и Заказчика).</w:t>
      </w:r>
    </w:p>
    <w:p w14:paraId="3003E3F5" w14:textId="5A3B2746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4. В случае возникновения у одной из Сторон подозрений, что произошло или может произойти нарушение каких-либо положений 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п.п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. 9.1-9.3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04D04B3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9.1, п. 9.2 Договора любой из Сторон, аффилированными лицами, работниками или посредниками.</w:t>
      </w:r>
    </w:p>
    <w:p w14:paraId="199A83BC" w14:textId="2A5E7BE7" w:rsidR="00CF3E15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sz w:val="24"/>
          <w:szCs w:val="24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5. В случае нарушения одной из Сторон обязательств по соблюдению требований, </w:t>
      </w:r>
      <w:r w:rsidRPr="001324FB">
        <w:rPr>
          <w:rFonts w:eastAsia="Calibri" w:cstheme="minorBidi"/>
          <w:spacing w:val="-4"/>
          <w:sz w:val="24"/>
          <w:szCs w:val="24"/>
          <w:lang w:eastAsia="en-US"/>
        </w:rPr>
        <w:lastRenderedPageBreak/>
        <w:t>предусмотренных п. 9.1, п. 9.2 Договора, и обязательств воздерживаться от запрещенных п. 9.3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57BC8562" w14:textId="77777777" w:rsidR="00CF3E15" w:rsidRDefault="00CF3E15" w:rsidP="00CF3E15">
      <w:pPr>
        <w:tabs>
          <w:tab w:val="left" w:pos="426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7655E26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57DAA50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tbl>
      <w:tblPr>
        <w:tblW w:w="9671" w:type="dxa"/>
        <w:jc w:val="center"/>
        <w:tblLook w:val="01E0" w:firstRow="1" w:lastRow="1" w:firstColumn="1" w:lastColumn="1" w:noHBand="0" w:noVBand="0"/>
      </w:tblPr>
      <w:tblGrid>
        <w:gridCol w:w="4678"/>
        <w:gridCol w:w="236"/>
        <w:gridCol w:w="236"/>
        <w:gridCol w:w="4521"/>
      </w:tblGrid>
      <w:tr w:rsidR="00CF3E15" w14:paraId="24884938" w14:textId="77777777" w:rsidTr="00151406">
        <w:trPr>
          <w:trHeight w:val="275"/>
          <w:jc w:val="center"/>
        </w:trPr>
        <w:tc>
          <w:tcPr>
            <w:tcW w:w="4914" w:type="dxa"/>
            <w:gridSpan w:val="2"/>
            <w:vAlign w:val="center"/>
            <w:hideMark/>
          </w:tcPr>
          <w:p w14:paraId="79F95501" w14:textId="77777777" w:rsidR="00CF3E15" w:rsidRPr="00151406" w:rsidRDefault="00767AE5">
            <w:pPr>
              <w:spacing w:after="120" w:line="254" w:lineRule="auto"/>
              <w:jc w:val="center"/>
              <w:rPr>
                <w:b/>
                <w:sz w:val="24"/>
                <w:szCs w:val="24"/>
              </w:rPr>
            </w:pPr>
            <w:r w:rsidRPr="00151406">
              <w:rPr>
                <w:b/>
                <w:sz w:val="24"/>
                <w:szCs w:val="24"/>
              </w:rPr>
              <w:t>От ЗАКАЗЧИКА</w:t>
            </w:r>
            <w:r w:rsidR="00CF3E15" w:rsidRPr="0015140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757" w:type="dxa"/>
            <w:gridSpan w:val="2"/>
            <w:vAlign w:val="center"/>
            <w:hideMark/>
          </w:tcPr>
          <w:p w14:paraId="6D3EFD4C" w14:textId="77777777" w:rsidR="00CF3E15" w:rsidRPr="00151406" w:rsidRDefault="00767AE5">
            <w:pPr>
              <w:widowControl/>
              <w:autoSpaceDE/>
              <w:adjustRightInd/>
              <w:spacing w:after="120"/>
              <w:ind w:firstLine="6"/>
              <w:jc w:val="center"/>
              <w:rPr>
                <w:b/>
                <w:sz w:val="24"/>
                <w:szCs w:val="24"/>
              </w:rPr>
            </w:pPr>
            <w:r w:rsidRPr="00151406">
              <w:rPr>
                <w:b/>
                <w:sz w:val="24"/>
                <w:szCs w:val="24"/>
              </w:rPr>
              <w:t>От ПОДРЯДЧИКА</w:t>
            </w:r>
            <w:r w:rsidR="00CF3E15" w:rsidRPr="00151406">
              <w:rPr>
                <w:b/>
                <w:sz w:val="24"/>
                <w:szCs w:val="24"/>
              </w:rPr>
              <w:t>:</w:t>
            </w:r>
          </w:p>
        </w:tc>
      </w:tr>
      <w:tr w:rsidR="00295DA1" w14:paraId="068729DE" w14:textId="77777777" w:rsidTr="00151406">
        <w:trPr>
          <w:trHeight w:val="1400"/>
          <w:jc w:val="center"/>
        </w:trPr>
        <w:tc>
          <w:tcPr>
            <w:tcW w:w="4678" w:type="dxa"/>
          </w:tcPr>
          <w:p w14:paraId="181956AA" w14:textId="77777777" w:rsidR="00295DA1" w:rsidRPr="00151406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 w:rsidRPr="00151406">
              <w:rPr>
                <w:b/>
                <w:sz w:val="24"/>
                <w:szCs w:val="24"/>
              </w:rPr>
              <w:t xml:space="preserve">Директор филиала </w:t>
            </w:r>
          </w:p>
          <w:p w14:paraId="68409BD2" w14:textId="3DAF5102" w:rsidR="00295DA1" w:rsidRPr="00151406" w:rsidRDefault="00295DA1" w:rsidP="00295DA1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  <w:r w:rsidRPr="00151406">
              <w:rPr>
                <w:b/>
                <w:sz w:val="24"/>
                <w:szCs w:val="24"/>
              </w:rPr>
              <w:t xml:space="preserve">ПАО «Россети Центр и Приволжье» - «Нижновэнерго»  </w:t>
            </w:r>
          </w:p>
        </w:tc>
        <w:tc>
          <w:tcPr>
            <w:tcW w:w="236" w:type="dxa"/>
          </w:tcPr>
          <w:p w14:paraId="11A6A301" w14:textId="77777777" w:rsidR="00295DA1" w:rsidRPr="00151406" w:rsidRDefault="00295DA1" w:rsidP="00295DA1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0C81D6D" w14:textId="77777777" w:rsidR="00295DA1" w:rsidRPr="00151406" w:rsidRDefault="00295DA1" w:rsidP="00295DA1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521" w:type="dxa"/>
            <w:hideMark/>
          </w:tcPr>
          <w:p w14:paraId="08F6FE51" w14:textId="335343E2" w:rsidR="00295DA1" w:rsidRPr="00A41A20" w:rsidRDefault="00295DA1" w:rsidP="00295DA1">
            <w:pPr>
              <w:tabs>
                <w:tab w:val="num" w:pos="0"/>
                <w:tab w:val="left" w:pos="567"/>
              </w:tabs>
              <w:rPr>
                <w:sz w:val="24"/>
                <w:szCs w:val="24"/>
                <w:u w:val="single"/>
              </w:rPr>
            </w:pPr>
          </w:p>
        </w:tc>
      </w:tr>
      <w:tr w:rsidR="00295DA1" w14:paraId="64575060" w14:textId="77777777" w:rsidTr="00151406">
        <w:trPr>
          <w:trHeight w:val="980"/>
          <w:jc w:val="center"/>
        </w:trPr>
        <w:tc>
          <w:tcPr>
            <w:tcW w:w="4678" w:type="dxa"/>
          </w:tcPr>
          <w:p w14:paraId="0A5DE538" w14:textId="78E3D94A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Д.Г. Федоров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F2F5854" w14:textId="77777777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665C7730" w14:textId="77777777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04556321" w14:textId="2CDBB52F" w:rsidR="00295DA1" w:rsidRDefault="00295DA1" w:rsidP="00295DA1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</w:t>
            </w:r>
            <w:r w:rsidR="00ED42B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  <w:p w14:paraId="5AC891AC" w14:textId="77777777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  <w:tc>
          <w:tcPr>
            <w:tcW w:w="236" w:type="dxa"/>
          </w:tcPr>
          <w:p w14:paraId="5B896586" w14:textId="77777777" w:rsidR="00295DA1" w:rsidRDefault="00295DA1" w:rsidP="00295DA1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108B10D" w14:textId="77777777" w:rsidR="00295DA1" w:rsidRDefault="00295DA1" w:rsidP="00295DA1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521" w:type="dxa"/>
          </w:tcPr>
          <w:p w14:paraId="72082E3F" w14:textId="1C5FF77E" w:rsidR="00295DA1" w:rsidRPr="00151406" w:rsidRDefault="00295DA1" w:rsidP="00295DA1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  <w:r w:rsidRPr="00151406">
              <w:rPr>
                <w:sz w:val="24"/>
                <w:szCs w:val="24"/>
              </w:rPr>
              <w:t xml:space="preserve">___________________  </w:t>
            </w:r>
          </w:p>
          <w:p w14:paraId="3EE31867" w14:textId="77777777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292C0874" w14:textId="77777777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194D063C" w14:textId="5A4A775F" w:rsidR="00295DA1" w:rsidRDefault="00295DA1" w:rsidP="00295DA1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</w:t>
            </w:r>
            <w:r w:rsidR="00ED42B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  <w:p w14:paraId="465C773E" w14:textId="3AF4F933" w:rsidR="00295DA1" w:rsidRDefault="00295DA1" w:rsidP="00295DA1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14:paraId="04B35E5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365BC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6B17DC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77F52D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4A9944E4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74F4A94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910044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681FEA0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412153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4C5D28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42B3BB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199DF8A7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C58E21A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8E6EB9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DE7F7A3" w14:textId="77777777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3713F983" w14:textId="77777777" w:rsidR="00CF3E15" w:rsidRDefault="00CF3E15" w:rsidP="00CF3E15">
      <w:pPr>
        <w:overflowPunct w:val="0"/>
        <w:textAlignment w:val="baseline"/>
        <w:rPr>
          <w:sz w:val="24"/>
        </w:rPr>
      </w:pPr>
    </w:p>
    <w:p w14:paraId="1457F381" w14:textId="77777777" w:rsidR="00CF3E15" w:rsidRDefault="00CF3E15" w:rsidP="00CF3E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b/>
          <w:bCs/>
        </w:rPr>
      </w:pPr>
    </w:p>
    <w:p w14:paraId="0D255855" w14:textId="77777777" w:rsidR="00E3381C" w:rsidRDefault="00E3381C"/>
    <w:sectPr w:rsidR="00E33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21024"/>
    <w:multiLevelType w:val="multilevel"/>
    <w:tmpl w:val="623C0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15"/>
    <w:rsid w:val="001324FB"/>
    <w:rsid w:val="00151406"/>
    <w:rsid w:val="00170272"/>
    <w:rsid w:val="00295DA1"/>
    <w:rsid w:val="004450D2"/>
    <w:rsid w:val="006A6D30"/>
    <w:rsid w:val="00767AE5"/>
    <w:rsid w:val="007E3BA5"/>
    <w:rsid w:val="008366D2"/>
    <w:rsid w:val="00A41A20"/>
    <w:rsid w:val="00AA4F71"/>
    <w:rsid w:val="00B419CD"/>
    <w:rsid w:val="00B67CFF"/>
    <w:rsid w:val="00C8356F"/>
    <w:rsid w:val="00CD1CCC"/>
    <w:rsid w:val="00CF3E15"/>
    <w:rsid w:val="00E3381C"/>
    <w:rsid w:val="00ED42B9"/>
    <w:rsid w:val="00F2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8930B4"/>
  <w15:docId w15:val="{54F23EAC-58B9-4BFC-97D2-7272D670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3E15"/>
    <w:rPr>
      <w:color w:val="0000FF"/>
      <w:u w:val="single"/>
    </w:rPr>
  </w:style>
  <w:style w:type="character" w:customStyle="1" w:styleId="a4">
    <w:name w:val="Абзац списка Знак"/>
    <w:aliases w:val="Абзац маркированнный Знак,Нумерованый список Знак"/>
    <w:link w:val="a5"/>
    <w:uiPriority w:val="34"/>
    <w:locked/>
    <w:rsid w:val="00CF3E15"/>
    <w:rPr>
      <w:rFonts w:ascii="Calibri" w:eastAsia="Calibri" w:hAnsi="Calibri"/>
    </w:rPr>
  </w:style>
  <w:style w:type="paragraph" w:styleId="a5">
    <w:name w:val="List Paragraph"/>
    <w:aliases w:val="Абзац маркированнный,Нумерованый список"/>
    <w:basedOn w:val="a"/>
    <w:link w:val="a4"/>
    <w:uiPriority w:val="34"/>
    <w:qFormat/>
    <w:rsid w:val="00CF3E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nhideWhenUsed/>
    <w:rsid w:val="007E3BA5"/>
    <w:pPr>
      <w:widowControl/>
      <w:autoSpaceDE/>
      <w:autoSpaceDN/>
      <w:adjustRightInd/>
      <w:ind w:firstLine="705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E3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B75F7-D76A-4F01-9072-58A0C3C6AD6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1E010F-78AA-4774-A53A-D5028DDF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BF48B-09D0-4462-8892-838FCF6AF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Татарова Елена Михайловна</dc:creator>
  <cp:keywords/>
  <dc:description/>
  <cp:lastModifiedBy>Когут Марина Васильевна</cp:lastModifiedBy>
  <cp:revision>18</cp:revision>
  <cp:lastPrinted>2025-08-29T11:09:00Z</cp:lastPrinted>
  <dcterms:created xsi:type="dcterms:W3CDTF">2023-03-07T05:29:00Z</dcterms:created>
  <dcterms:modified xsi:type="dcterms:W3CDTF">2026-08-25T07:30:00Z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